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FDA" w:rsidRDefault="00463696" w:rsidP="00463696">
      <w:pPr>
        <w:pStyle w:val="Heading3"/>
        <w:tabs>
          <w:tab w:val="right" w:pos="9270"/>
        </w:tabs>
        <w:spacing w:before="0" w:after="0"/>
        <w:rPr>
          <w:rFonts w:ascii="Palatino Linotype" w:hAnsi="Palatino Linotype"/>
          <w:b w:val="0"/>
          <w:bCs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8872BF">
        <w:rPr>
          <w:rFonts w:ascii="Palatino Linotype" w:hAnsi="Palatino Linotype"/>
          <w:b w:val="0"/>
          <w:smallCaps/>
          <w:sz w:val="36"/>
          <w:szCs w:val="22"/>
          <w14:ligatures w14:val="none"/>
        </w:rPr>
        <w:t>I Samuel</w:t>
      </w:r>
      <w:r w:rsidR="00F84B95" w:rsidRPr="00003938">
        <w:rPr>
          <w:rFonts w:ascii="Palatino Linotype" w:hAnsi="Palatino Linotype"/>
          <w:b w:val="0"/>
          <w:bCs w:val="0"/>
          <w:smallCaps/>
          <w:sz w:val="36"/>
          <w:szCs w:val="22"/>
          <w14:ligatures w14:val="none"/>
        </w:rPr>
        <w:t xml:space="preserve"> </w:t>
      </w:r>
      <w:r w:rsidR="008872BF">
        <w:rPr>
          <w:rFonts w:ascii="Palatino Linotype" w:hAnsi="Palatino Linotype"/>
          <w:b w:val="0"/>
          <w:bCs w:val="0"/>
          <w:smallCaps/>
          <w:sz w:val="36"/>
          <w:szCs w:val="22"/>
          <w14:ligatures w14:val="none"/>
        </w:rPr>
        <w:t>1:1, 17-27</w:t>
      </w:r>
    </w:p>
    <w:p w:rsidR="00BC355C" w:rsidRPr="00251300" w:rsidRDefault="00BC355C" w:rsidP="00463696">
      <w:pPr>
        <w:pStyle w:val="Heading3"/>
        <w:tabs>
          <w:tab w:val="right" w:pos="9270"/>
        </w:tabs>
        <w:spacing w:before="0" w:after="0"/>
        <w:rPr>
          <w:rFonts w:ascii="Palatino Linotype" w:hAnsi="Palatino Linotype"/>
          <w:b w:val="0"/>
          <w:bCs w:val="0"/>
          <w:sz w:val="40"/>
          <w:szCs w:val="40"/>
          <w14:ligatures w14:val="none"/>
        </w:rPr>
      </w:pPr>
    </w:p>
    <w:p w:rsidR="00943911" w:rsidRPr="00DF1192" w:rsidRDefault="00F977D6" w:rsidP="00463696">
      <w:pPr>
        <w:pStyle w:val="Heading3"/>
        <w:tabs>
          <w:tab w:val="right" w:pos="9270"/>
        </w:tabs>
        <w:spacing w:before="0" w:after="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w:t>
      </w:r>
      <w:r w:rsidR="00003938">
        <w:rPr>
          <w:rFonts w:ascii="Palatino Linotype" w:hAnsi="Palatino Linotype"/>
          <w:b w:val="0"/>
          <w:bCs w:val="0"/>
          <w:color w:val="auto"/>
          <w:sz w:val="32"/>
          <w:szCs w:val="32"/>
          <w14:ligatures w14:val="none"/>
        </w:rPr>
        <w:t xml:space="preserve"> </w:t>
      </w:r>
      <w:r w:rsidR="008872BF">
        <w:rPr>
          <w:rFonts w:ascii="Palatino Linotype" w:hAnsi="Palatino Linotype"/>
          <w:b w:val="0"/>
          <w:bCs w:val="0"/>
          <w:color w:val="auto"/>
          <w:sz w:val="32"/>
          <w:szCs w:val="32"/>
          <w14:ligatures w14:val="none"/>
        </w:rPr>
        <w:t>Second Book of Samuel.</w:t>
      </w:r>
    </w:p>
    <w:p w:rsidR="00FB61A0" w:rsidRPr="00251300" w:rsidRDefault="00463696" w:rsidP="00463696">
      <w:pPr>
        <w:pStyle w:val="Heading3"/>
        <w:spacing w:before="0" w:after="0"/>
        <w:rPr>
          <w:rFonts w:ascii="Palatino Linotype" w:hAnsi="Palatino Linotype"/>
          <w:sz w:val="40"/>
          <w:szCs w:val="40"/>
          <w14:ligatures w14:val="none"/>
        </w:rPr>
      </w:pPr>
      <w:r w:rsidRPr="00251300">
        <w:rPr>
          <w:rFonts w:ascii="Palatino Linotype" w:hAnsi="Palatino Linotype"/>
          <w:sz w:val="40"/>
          <w:szCs w:val="40"/>
          <w14:ligatures w14:val="none"/>
        </w:rPr>
        <w:t> </w:t>
      </w:r>
    </w:p>
    <w:p w:rsidR="008872BF" w:rsidRPr="008872BF" w:rsidRDefault="008872BF" w:rsidP="008872BF">
      <w:pPr>
        <w:keepNext/>
        <w:framePr w:dropCap="drop" w:lines="3" w:wrap="around" w:vAnchor="text" w:hAnchor="text"/>
        <w:spacing w:line="1295" w:lineRule="exact"/>
        <w:jc w:val="both"/>
        <w:textAlignment w:val="baseline"/>
        <w:rPr>
          <w:rFonts w:ascii="Palatino Linotype" w:hAnsi="Palatino Linotype"/>
          <w:smallCaps/>
          <w:position w:val="-16"/>
          <w:sz w:val="155"/>
          <w:szCs w:val="32"/>
          <w14:ligatures w14:val="none"/>
        </w:rPr>
      </w:pPr>
      <w:r w:rsidRPr="008872BF">
        <w:rPr>
          <w:rFonts w:ascii="Palatino Linotype" w:hAnsi="Palatino Linotype"/>
          <w:smallCaps/>
          <w:color w:val="FF0000"/>
          <w:position w:val="-16"/>
          <w:sz w:val="155"/>
          <w:szCs w:val="32"/>
          <w14:ligatures w14:val="none"/>
        </w:rPr>
        <w:t>A</w:t>
      </w:r>
    </w:p>
    <w:p w:rsidR="008872BF" w:rsidRDefault="008872BF" w:rsidP="008872BF">
      <w:pPr>
        <w:widowControl w:val="0"/>
        <w:jc w:val="both"/>
        <w:rPr>
          <w:rFonts w:ascii="Palatino Linotype" w:hAnsi="Palatino Linotype"/>
          <w:sz w:val="32"/>
          <w:szCs w:val="32"/>
          <w14:ligatures w14:val="none"/>
        </w:rPr>
      </w:pPr>
      <w:r w:rsidRPr="008872BF">
        <w:rPr>
          <w:rFonts w:ascii="Palatino Linotype" w:hAnsi="Palatino Linotype"/>
          <w:smallCaps/>
          <w:sz w:val="32"/>
          <w:szCs w:val="32"/>
          <w14:ligatures w14:val="none"/>
        </w:rPr>
        <w:t>fter the death of Saul,</w:t>
      </w:r>
      <w:r w:rsidRPr="008872BF">
        <w:rPr>
          <w:rFonts w:ascii="Palatino Linotype" w:hAnsi="Palatino Linotype"/>
          <w:sz w:val="32"/>
          <w:szCs w:val="32"/>
          <w14:ligatures w14:val="none"/>
        </w:rPr>
        <w:t xml:space="preserve"> when David had returned from defeating the Amalekites, David remained two days in </w:t>
      </w:r>
      <w:proofErr w:type="spellStart"/>
      <w:r w:rsidRPr="008872BF">
        <w:rPr>
          <w:rFonts w:ascii="Palatino Linotype" w:hAnsi="Palatino Linotype"/>
          <w:sz w:val="32"/>
          <w:szCs w:val="32"/>
          <w14:ligatures w14:val="none"/>
        </w:rPr>
        <w:t>Ziklag</w:t>
      </w:r>
      <w:proofErr w:type="spellEnd"/>
      <w:r w:rsidRPr="008872BF">
        <w:rPr>
          <w:rFonts w:ascii="Palatino Linotype" w:hAnsi="Palatino Linotype"/>
          <w:sz w:val="32"/>
          <w:szCs w:val="32"/>
          <w14:ligatures w14:val="none"/>
        </w:rPr>
        <w:t xml:space="preserve">. David intoned this lamentation over Saul and his son Jonathan. (He ordered that The Song of the Bow be taught to the people of Judah; it is written in the Book of </w:t>
      </w:r>
      <w:proofErr w:type="spellStart"/>
      <w:r w:rsidRPr="008872BF">
        <w:rPr>
          <w:rFonts w:ascii="Palatino Linotype" w:hAnsi="Palatino Linotype"/>
          <w:sz w:val="32"/>
          <w:szCs w:val="32"/>
          <w14:ligatures w14:val="none"/>
        </w:rPr>
        <w:t>Jashar</w:t>
      </w:r>
      <w:proofErr w:type="spellEnd"/>
      <w:r w:rsidRPr="008872BF">
        <w:rPr>
          <w:rFonts w:ascii="Palatino Linotype" w:hAnsi="Palatino Linotype"/>
          <w:sz w:val="32"/>
          <w:szCs w:val="32"/>
          <w14:ligatures w14:val="none"/>
        </w:rPr>
        <w:t>.) He said:</w:t>
      </w:r>
    </w:p>
    <w:p w:rsidR="008872BF" w:rsidRDefault="008872BF" w:rsidP="008872BF">
      <w:pPr>
        <w:widowControl w:val="0"/>
        <w:jc w:val="both"/>
        <w:rPr>
          <w:rFonts w:ascii="Palatino Linotype" w:hAnsi="Palatino Linotype"/>
          <w:sz w:val="32"/>
          <w:szCs w:val="32"/>
          <w14:ligatures w14:val="none"/>
        </w:rPr>
      </w:pPr>
    </w:p>
    <w:p w:rsidR="008872BF" w:rsidRDefault="008872BF" w:rsidP="008872BF">
      <w:pPr>
        <w:widowControl w:val="0"/>
        <w:jc w:val="both"/>
        <w:rPr>
          <w:rFonts w:ascii="Palatino Linotype" w:hAnsi="Palatino Linotype"/>
          <w:sz w:val="32"/>
          <w:szCs w:val="32"/>
          <w14:ligatures w14:val="none"/>
        </w:rPr>
      </w:pPr>
      <w:r w:rsidRPr="008872BF">
        <w:rPr>
          <w:rFonts w:ascii="Palatino Linotype" w:hAnsi="Palatino Linotype"/>
          <w:sz w:val="32"/>
          <w:szCs w:val="32"/>
          <w14:ligatures w14:val="none"/>
        </w:rPr>
        <w:t xml:space="preserve">Your glory, O Israel, lies slain upon your high places! </w:t>
      </w:r>
    </w:p>
    <w:p w:rsidR="008872BF" w:rsidRDefault="008872BF" w:rsidP="008872BF">
      <w:pPr>
        <w:widowControl w:val="0"/>
        <w:ind w:firstLine="720"/>
        <w:jc w:val="both"/>
        <w:rPr>
          <w:rFonts w:ascii="Palatino Linotype" w:hAnsi="Palatino Linotype"/>
          <w:sz w:val="32"/>
          <w:szCs w:val="32"/>
          <w14:ligatures w14:val="none"/>
        </w:rPr>
      </w:pPr>
      <w:r w:rsidRPr="008872BF">
        <w:rPr>
          <w:rFonts w:ascii="Palatino Linotype" w:hAnsi="Palatino Linotype"/>
          <w:sz w:val="32"/>
          <w:szCs w:val="32"/>
          <w14:ligatures w14:val="none"/>
        </w:rPr>
        <w:t xml:space="preserve">How the mighty have fallen! </w:t>
      </w:r>
    </w:p>
    <w:p w:rsidR="008872BF" w:rsidRDefault="008872BF" w:rsidP="008872BF">
      <w:pPr>
        <w:widowControl w:val="0"/>
        <w:jc w:val="both"/>
        <w:rPr>
          <w:rFonts w:ascii="Palatino Linotype" w:hAnsi="Palatino Linotype"/>
          <w:sz w:val="32"/>
          <w:szCs w:val="32"/>
          <w14:ligatures w14:val="none"/>
        </w:rPr>
      </w:pPr>
      <w:r w:rsidRPr="008872BF">
        <w:rPr>
          <w:rFonts w:ascii="Palatino Linotype" w:hAnsi="Palatino Linotype"/>
          <w:sz w:val="32"/>
          <w:szCs w:val="32"/>
          <w14:ligatures w14:val="none"/>
        </w:rPr>
        <w:t xml:space="preserve">Tell it not in Gath, </w:t>
      </w:r>
    </w:p>
    <w:p w:rsidR="008872BF" w:rsidRDefault="008872BF" w:rsidP="008872BF">
      <w:pPr>
        <w:widowControl w:val="0"/>
        <w:ind w:firstLine="720"/>
        <w:jc w:val="both"/>
        <w:rPr>
          <w:rFonts w:ascii="Palatino Linotype" w:hAnsi="Palatino Linotype"/>
          <w:sz w:val="32"/>
          <w:szCs w:val="32"/>
          <w14:ligatures w14:val="none"/>
        </w:rPr>
      </w:pPr>
      <w:proofErr w:type="gramStart"/>
      <w:r w:rsidRPr="008872BF">
        <w:rPr>
          <w:rFonts w:ascii="Palatino Linotype" w:hAnsi="Palatino Linotype"/>
          <w:sz w:val="32"/>
          <w:szCs w:val="32"/>
          <w14:ligatures w14:val="none"/>
        </w:rPr>
        <w:t>proclaim</w:t>
      </w:r>
      <w:proofErr w:type="gramEnd"/>
      <w:r w:rsidRPr="008872BF">
        <w:rPr>
          <w:rFonts w:ascii="Palatino Linotype" w:hAnsi="Palatino Linotype"/>
          <w:sz w:val="32"/>
          <w:szCs w:val="32"/>
          <w14:ligatures w14:val="none"/>
        </w:rPr>
        <w:t xml:space="preserve"> it not in the streets of Ashkelon; </w:t>
      </w:r>
    </w:p>
    <w:p w:rsidR="008872BF" w:rsidRDefault="008872BF" w:rsidP="008872BF">
      <w:pPr>
        <w:widowControl w:val="0"/>
        <w:jc w:val="both"/>
        <w:rPr>
          <w:rFonts w:ascii="Palatino Linotype" w:hAnsi="Palatino Linotype"/>
          <w:sz w:val="32"/>
          <w:szCs w:val="32"/>
          <w14:ligatures w14:val="none"/>
        </w:rPr>
      </w:pPr>
      <w:proofErr w:type="gramStart"/>
      <w:r w:rsidRPr="008872BF">
        <w:rPr>
          <w:rFonts w:ascii="Palatino Linotype" w:hAnsi="Palatino Linotype"/>
          <w:sz w:val="32"/>
          <w:szCs w:val="32"/>
          <w14:ligatures w14:val="none"/>
        </w:rPr>
        <w:t>or</w:t>
      </w:r>
      <w:proofErr w:type="gramEnd"/>
      <w:r w:rsidRPr="008872BF">
        <w:rPr>
          <w:rFonts w:ascii="Palatino Linotype" w:hAnsi="Palatino Linotype"/>
          <w:sz w:val="32"/>
          <w:szCs w:val="32"/>
          <w14:ligatures w14:val="none"/>
        </w:rPr>
        <w:t xml:space="preserve"> the daughters of the Philistines will rejoice, </w:t>
      </w:r>
    </w:p>
    <w:p w:rsidR="008872BF" w:rsidRDefault="008872BF" w:rsidP="008872BF">
      <w:pPr>
        <w:widowControl w:val="0"/>
        <w:ind w:firstLine="720"/>
        <w:jc w:val="both"/>
        <w:rPr>
          <w:rFonts w:ascii="Palatino Linotype" w:hAnsi="Palatino Linotype"/>
          <w:sz w:val="32"/>
          <w:szCs w:val="32"/>
          <w14:ligatures w14:val="none"/>
        </w:rPr>
      </w:pPr>
      <w:proofErr w:type="gramStart"/>
      <w:r w:rsidRPr="008872BF">
        <w:rPr>
          <w:rFonts w:ascii="Palatino Linotype" w:hAnsi="Palatino Linotype"/>
          <w:sz w:val="32"/>
          <w:szCs w:val="32"/>
          <w14:ligatures w14:val="none"/>
        </w:rPr>
        <w:t>the</w:t>
      </w:r>
      <w:proofErr w:type="gramEnd"/>
      <w:r w:rsidRPr="008872BF">
        <w:rPr>
          <w:rFonts w:ascii="Palatino Linotype" w:hAnsi="Palatino Linotype"/>
          <w:sz w:val="32"/>
          <w:szCs w:val="32"/>
          <w14:ligatures w14:val="none"/>
        </w:rPr>
        <w:t xml:space="preserve"> daughters of the uncircumcised will exult. </w:t>
      </w:r>
    </w:p>
    <w:p w:rsidR="008872BF" w:rsidRDefault="008872BF" w:rsidP="008872BF">
      <w:pPr>
        <w:widowControl w:val="0"/>
        <w:jc w:val="both"/>
        <w:rPr>
          <w:rFonts w:ascii="Palatino Linotype" w:hAnsi="Palatino Linotype"/>
          <w:sz w:val="32"/>
          <w:szCs w:val="32"/>
          <w14:ligatures w14:val="none"/>
        </w:rPr>
      </w:pPr>
    </w:p>
    <w:p w:rsidR="008872BF" w:rsidRDefault="008872BF" w:rsidP="008872BF">
      <w:pPr>
        <w:widowControl w:val="0"/>
        <w:jc w:val="both"/>
        <w:rPr>
          <w:rFonts w:ascii="Palatino Linotype" w:hAnsi="Palatino Linotype"/>
          <w:sz w:val="32"/>
          <w:szCs w:val="32"/>
          <w14:ligatures w14:val="none"/>
        </w:rPr>
      </w:pPr>
      <w:r w:rsidRPr="008872BF">
        <w:rPr>
          <w:rFonts w:ascii="Palatino Linotype" w:hAnsi="Palatino Linotype"/>
          <w:sz w:val="32"/>
          <w:szCs w:val="32"/>
          <w14:ligatures w14:val="none"/>
        </w:rPr>
        <w:t xml:space="preserve">You mountains of </w:t>
      </w:r>
      <w:proofErr w:type="spellStart"/>
      <w:r w:rsidRPr="008872BF">
        <w:rPr>
          <w:rFonts w:ascii="Palatino Linotype" w:hAnsi="Palatino Linotype"/>
          <w:sz w:val="32"/>
          <w:szCs w:val="32"/>
          <w14:ligatures w14:val="none"/>
        </w:rPr>
        <w:t>Gilboa</w:t>
      </w:r>
      <w:proofErr w:type="spellEnd"/>
      <w:r w:rsidRPr="008872BF">
        <w:rPr>
          <w:rFonts w:ascii="Palatino Linotype" w:hAnsi="Palatino Linotype"/>
          <w:sz w:val="32"/>
          <w:szCs w:val="32"/>
          <w14:ligatures w14:val="none"/>
        </w:rPr>
        <w:t xml:space="preserve">, </w:t>
      </w:r>
    </w:p>
    <w:p w:rsidR="008872BF" w:rsidRDefault="008872BF" w:rsidP="008872BF">
      <w:pPr>
        <w:widowControl w:val="0"/>
        <w:ind w:firstLine="720"/>
        <w:jc w:val="both"/>
        <w:rPr>
          <w:rFonts w:ascii="Palatino Linotype" w:hAnsi="Palatino Linotype"/>
          <w:sz w:val="32"/>
          <w:szCs w:val="32"/>
          <w14:ligatures w14:val="none"/>
        </w:rPr>
      </w:pPr>
      <w:proofErr w:type="gramStart"/>
      <w:r w:rsidRPr="008872BF">
        <w:rPr>
          <w:rFonts w:ascii="Palatino Linotype" w:hAnsi="Palatino Linotype"/>
          <w:sz w:val="32"/>
          <w:szCs w:val="32"/>
          <w14:ligatures w14:val="none"/>
        </w:rPr>
        <w:t>let</w:t>
      </w:r>
      <w:proofErr w:type="gramEnd"/>
      <w:r w:rsidRPr="008872BF">
        <w:rPr>
          <w:rFonts w:ascii="Palatino Linotype" w:hAnsi="Palatino Linotype"/>
          <w:sz w:val="32"/>
          <w:szCs w:val="32"/>
          <w14:ligatures w14:val="none"/>
        </w:rPr>
        <w:t xml:space="preserve"> there be no dew or rain upon you, </w:t>
      </w:r>
    </w:p>
    <w:p w:rsidR="008872BF" w:rsidRDefault="008872BF" w:rsidP="008872BF">
      <w:pPr>
        <w:widowControl w:val="0"/>
        <w:ind w:left="720"/>
        <w:jc w:val="both"/>
        <w:rPr>
          <w:rFonts w:ascii="Palatino Linotype" w:hAnsi="Palatino Linotype"/>
          <w:sz w:val="32"/>
          <w:szCs w:val="32"/>
          <w14:ligatures w14:val="none"/>
        </w:rPr>
      </w:pPr>
      <w:proofErr w:type="gramStart"/>
      <w:r w:rsidRPr="008872BF">
        <w:rPr>
          <w:rFonts w:ascii="Palatino Linotype" w:hAnsi="Palatino Linotype"/>
          <w:sz w:val="32"/>
          <w:szCs w:val="32"/>
          <w14:ligatures w14:val="none"/>
        </w:rPr>
        <w:t>nor</w:t>
      </w:r>
      <w:proofErr w:type="gramEnd"/>
      <w:r w:rsidRPr="008872BF">
        <w:rPr>
          <w:rFonts w:ascii="Palatino Linotype" w:hAnsi="Palatino Linotype"/>
          <w:sz w:val="32"/>
          <w:szCs w:val="32"/>
          <w14:ligatures w14:val="none"/>
        </w:rPr>
        <w:t xml:space="preserve"> bounteous fields! </w:t>
      </w:r>
    </w:p>
    <w:p w:rsidR="008872BF" w:rsidRDefault="008872BF" w:rsidP="008872BF">
      <w:pPr>
        <w:widowControl w:val="0"/>
        <w:jc w:val="both"/>
        <w:rPr>
          <w:rFonts w:ascii="Palatino Linotype" w:hAnsi="Palatino Linotype"/>
          <w:sz w:val="32"/>
          <w:szCs w:val="32"/>
          <w14:ligatures w14:val="none"/>
        </w:rPr>
      </w:pPr>
      <w:r w:rsidRPr="008872BF">
        <w:rPr>
          <w:rFonts w:ascii="Palatino Linotype" w:hAnsi="Palatino Linotype"/>
          <w:sz w:val="32"/>
          <w:szCs w:val="32"/>
          <w14:ligatures w14:val="none"/>
        </w:rPr>
        <w:t xml:space="preserve">For there the shield of the mighty was defiled, </w:t>
      </w:r>
    </w:p>
    <w:p w:rsidR="008872BF" w:rsidRDefault="008872BF" w:rsidP="008872BF">
      <w:pPr>
        <w:widowControl w:val="0"/>
        <w:ind w:firstLine="720"/>
        <w:jc w:val="both"/>
        <w:rPr>
          <w:rFonts w:ascii="Palatino Linotype" w:hAnsi="Palatino Linotype"/>
          <w:sz w:val="32"/>
          <w:szCs w:val="32"/>
          <w14:ligatures w14:val="none"/>
        </w:rPr>
      </w:pPr>
      <w:proofErr w:type="gramStart"/>
      <w:r w:rsidRPr="008872BF">
        <w:rPr>
          <w:rFonts w:ascii="Palatino Linotype" w:hAnsi="Palatino Linotype"/>
          <w:sz w:val="32"/>
          <w:szCs w:val="32"/>
          <w14:ligatures w14:val="none"/>
        </w:rPr>
        <w:t>the</w:t>
      </w:r>
      <w:proofErr w:type="gramEnd"/>
      <w:r w:rsidRPr="008872BF">
        <w:rPr>
          <w:rFonts w:ascii="Palatino Linotype" w:hAnsi="Palatino Linotype"/>
          <w:sz w:val="32"/>
          <w:szCs w:val="32"/>
          <w14:ligatures w14:val="none"/>
        </w:rPr>
        <w:t xml:space="preserve"> shield of Saul, anointed with oil no more. </w:t>
      </w:r>
    </w:p>
    <w:p w:rsidR="008872BF" w:rsidRDefault="008872BF" w:rsidP="008872BF">
      <w:pPr>
        <w:widowControl w:val="0"/>
        <w:jc w:val="both"/>
        <w:rPr>
          <w:rFonts w:ascii="Palatino Linotype" w:hAnsi="Palatino Linotype"/>
          <w:sz w:val="32"/>
          <w:szCs w:val="32"/>
          <w14:ligatures w14:val="none"/>
        </w:rPr>
      </w:pPr>
    </w:p>
    <w:p w:rsidR="008872BF" w:rsidRDefault="008872BF" w:rsidP="008872BF">
      <w:pPr>
        <w:widowControl w:val="0"/>
        <w:jc w:val="both"/>
        <w:rPr>
          <w:rFonts w:ascii="Palatino Linotype" w:hAnsi="Palatino Linotype"/>
          <w:sz w:val="32"/>
          <w:szCs w:val="32"/>
          <w14:ligatures w14:val="none"/>
        </w:rPr>
      </w:pPr>
      <w:r w:rsidRPr="008872BF">
        <w:rPr>
          <w:rFonts w:ascii="Palatino Linotype" w:hAnsi="Palatino Linotype"/>
          <w:sz w:val="32"/>
          <w:szCs w:val="32"/>
          <w14:ligatures w14:val="none"/>
        </w:rPr>
        <w:t xml:space="preserve">From the blood of the slain, </w:t>
      </w:r>
    </w:p>
    <w:p w:rsidR="008872BF" w:rsidRDefault="008872BF" w:rsidP="008872BF">
      <w:pPr>
        <w:widowControl w:val="0"/>
        <w:ind w:firstLine="720"/>
        <w:jc w:val="both"/>
        <w:rPr>
          <w:rFonts w:ascii="Palatino Linotype" w:hAnsi="Palatino Linotype"/>
          <w:sz w:val="32"/>
          <w:szCs w:val="32"/>
          <w14:ligatures w14:val="none"/>
        </w:rPr>
      </w:pPr>
      <w:proofErr w:type="gramStart"/>
      <w:r w:rsidRPr="008872BF">
        <w:rPr>
          <w:rFonts w:ascii="Palatino Linotype" w:hAnsi="Palatino Linotype"/>
          <w:sz w:val="32"/>
          <w:szCs w:val="32"/>
          <w14:ligatures w14:val="none"/>
        </w:rPr>
        <w:t>from</w:t>
      </w:r>
      <w:proofErr w:type="gramEnd"/>
      <w:r w:rsidRPr="008872BF">
        <w:rPr>
          <w:rFonts w:ascii="Palatino Linotype" w:hAnsi="Palatino Linotype"/>
          <w:sz w:val="32"/>
          <w:szCs w:val="32"/>
          <w14:ligatures w14:val="none"/>
        </w:rPr>
        <w:t xml:space="preserve"> the fat of the mighty, </w:t>
      </w:r>
    </w:p>
    <w:p w:rsidR="008872BF" w:rsidRDefault="008872BF" w:rsidP="008872BF">
      <w:pPr>
        <w:widowControl w:val="0"/>
        <w:jc w:val="both"/>
        <w:rPr>
          <w:rFonts w:ascii="Palatino Linotype" w:hAnsi="Palatino Linotype"/>
          <w:sz w:val="32"/>
          <w:szCs w:val="32"/>
          <w14:ligatures w14:val="none"/>
        </w:rPr>
      </w:pPr>
      <w:proofErr w:type="gramStart"/>
      <w:r w:rsidRPr="008872BF">
        <w:rPr>
          <w:rFonts w:ascii="Palatino Linotype" w:hAnsi="Palatino Linotype"/>
          <w:sz w:val="32"/>
          <w:szCs w:val="32"/>
          <w14:ligatures w14:val="none"/>
        </w:rPr>
        <w:t>the</w:t>
      </w:r>
      <w:proofErr w:type="gramEnd"/>
      <w:r w:rsidRPr="008872BF">
        <w:rPr>
          <w:rFonts w:ascii="Palatino Linotype" w:hAnsi="Palatino Linotype"/>
          <w:sz w:val="32"/>
          <w:szCs w:val="32"/>
          <w14:ligatures w14:val="none"/>
        </w:rPr>
        <w:t xml:space="preserve"> bow of Jonathan did not turn back, </w:t>
      </w:r>
    </w:p>
    <w:p w:rsidR="008872BF" w:rsidRDefault="008872BF" w:rsidP="008872BF">
      <w:pPr>
        <w:widowControl w:val="0"/>
        <w:ind w:firstLine="720"/>
        <w:jc w:val="both"/>
        <w:rPr>
          <w:rFonts w:ascii="Palatino Linotype" w:hAnsi="Palatino Linotype"/>
          <w:sz w:val="32"/>
          <w:szCs w:val="32"/>
          <w14:ligatures w14:val="none"/>
        </w:rPr>
      </w:pPr>
      <w:proofErr w:type="gramStart"/>
      <w:r w:rsidRPr="008872BF">
        <w:rPr>
          <w:rFonts w:ascii="Palatino Linotype" w:hAnsi="Palatino Linotype"/>
          <w:sz w:val="32"/>
          <w:szCs w:val="32"/>
          <w14:ligatures w14:val="none"/>
        </w:rPr>
        <w:t>nor</w:t>
      </w:r>
      <w:proofErr w:type="gramEnd"/>
      <w:r w:rsidRPr="008872BF">
        <w:rPr>
          <w:rFonts w:ascii="Palatino Linotype" w:hAnsi="Palatino Linotype"/>
          <w:sz w:val="32"/>
          <w:szCs w:val="32"/>
          <w14:ligatures w14:val="none"/>
        </w:rPr>
        <w:t xml:space="preserve"> the sword of Saul return empty. </w:t>
      </w:r>
    </w:p>
    <w:p w:rsidR="008872BF" w:rsidRPr="008872BF" w:rsidRDefault="008872BF" w:rsidP="008872BF">
      <w:pPr>
        <w:spacing w:after="160" w:line="259" w:lineRule="auto"/>
        <w:jc w:val="right"/>
        <w:rPr>
          <w:rFonts w:ascii="Palatino Linotype" w:hAnsi="Palatino Linotype"/>
          <w:i/>
          <w:sz w:val="32"/>
          <w:szCs w:val="32"/>
          <w14:ligatures w14:val="none"/>
        </w:rPr>
      </w:pPr>
      <w:r>
        <w:rPr>
          <w:rFonts w:ascii="Palatino Linotype" w:hAnsi="Palatino Linotype"/>
          <w:i/>
          <w:sz w:val="32"/>
          <w:szCs w:val="32"/>
          <w14:ligatures w14:val="none"/>
        </w:rPr>
        <w:t>Continued on the next page</w:t>
      </w:r>
    </w:p>
    <w:p w:rsidR="008872BF" w:rsidRDefault="008872BF" w:rsidP="008872BF">
      <w:pPr>
        <w:widowControl w:val="0"/>
        <w:jc w:val="both"/>
        <w:rPr>
          <w:rFonts w:ascii="Palatino Linotype" w:hAnsi="Palatino Linotype"/>
          <w:sz w:val="32"/>
          <w:szCs w:val="32"/>
          <w14:ligatures w14:val="none"/>
        </w:rPr>
      </w:pPr>
      <w:r w:rsidRPr="008872BF">
        <w:rPr>
          <w:rFonts w:ascii="Palatino Linotype" w:hAnsi="Palatino Linotype"/>
          <w:sz w:val="32"/>
          <w:szCs w:val="32"/>
          <w14:ligatures w14:val="none"/>
        </w:rPr>
        <w:lastRenderedPageBreak/>
        <w:t xml:space="preserve">Saul and Jonathan, beloved and lovely! </w:t>
      </w:r>
    </w:p>
    <w:p w:rsidR="008872BF" w:rsidRDefault="008872BF" w:rsidP="008872BF">
      <w:pPr>
        <w:widowControl w:val="0"/>
        <w:ind w:firstLine="720"/>
        <w:jc w:val="both"/>
        <w:rPr>
          <w:rFonts w:ascii="Palatino Linotype" w:hAnsi="Palatino Linotype"/>
          <w:sz w:val="32"/>
          <w:szCs w:val="32"/>
          <w14:ligatures w14:val="none"/>
        </w:rPr>
      </w:pPr>
      <w:r w:rsidRPr="008872BF">
        <w:rPr>
          <w:rFonts w:ascii="Palatino Linotype" w:hAnsi="Palatino Linotype"/>
          <w:sz w:val="32"/>
          <w:szCs w:val="32"/>
          <w14:ligatures w14:val="none"/>
        </w:rPr>
        <w:t xml:space="preserve">In life and in death they were not divided; </w:t>
      </w:r>
    </w:p>
    <w:p w:rsidR="008872BF" w:rsidRDefault="008872BF" w:rsidP="008872BF">
      <w:pPr>
        <w:widowControl w:val="0"/>
        <w:jc w:val="both"/>
        <w:rPr>
          <w:rFonts w:ascii="Palatino Linotype" w:hAnsi="Palatino Linotype"/>
          <w:sz w:val="32"/>
          <w:szCs w:val="32"/>
          <w14:ligatures w14:val="none"/>
        </w:rPr>
      </w:pPr>
      <w:proofErr w:type="gramStart"/>
      <w:r w:rsidRPr="008872BF">
        <w:rPr>
          <w:rFonts w:ascii="Palatino Linotype" w:hAnsi="Palatino Linotype"/>
          <w:sz w:val="32"/>
          <w:szCs w:val="32"/>
          <w14:ligatures w14:val="none"/>
        </w:rPr>
        <w:t>they</w:t>
      </w:r>
      <w:proofErr w:type="gramEnd"/>
      <w:r w:rsidRPr="008872BF">
        <w:rPr>
          <w:rFonts w:ascii="Palatino Linotype" w:hAnsi="Palatino Linotype"/>
          <w:sz w:val="32"/>
          <w:szCs w:val="32"/>
          <w14:ligatures w14:val="none"/>
        </w:rPr>
        <w:t xml:space="preserve"> were swifter than eagles, </w:t>
      </w:r>
    </w:p>
    <w:p w:rsidR="008872BF" w:rsidRDefault="008872BF" w:rsidP="008872BF">
      <w:pPr>
        <w:widowControl w:val="0"/>
        <w:ind w:firstLine="720"/>
        <w:jc w:val="both"/>
        <w:rPr>
          <w:rFonts w:ascii="Palatino Linotype" w:hAnsi="Palatino Linotype"/>
          <w:sz w:val="32"/>
          <w:szCs w:val="32"/>
          <w14:ligatures w14:val="none"/>
        </w:rPr>
      </w:pPr>
      <w:proofErr w:type="gramStart"/>
      <w:r w:rsidRPr="008872BF">
        <w:rPr>
          <w:rFonts w:ascii="Palatino Linotype" w:hAnsi="Palatino Linotype"/>
          <w:sz w:val="32"/>
          <w:szCs w:val="32"/>
          <w14:ligatures w14:val="none"/>
        </w:rPr>
        <w:t>they</w:t>
      </w:r>
      <w:proofErr w:type="gramEnd"/>
      <w:r w:rsidRPr="008872BF">
        <w:rPr>
          <w:rFonts w:ascii="Palatino Linotype" w:hAnsi="Palatino Linotype"/>
          <w:sz w:val="32"/>
          <w:szCs w:val="32"/>
          <w14:ligatures w14:val="none"/>
        </w:rPr>
        <w:t xml:space="preserve"> were stronger than lions. </w:t>
      </w:r>
    </w:p>
    <w:p w:rsidR="008872BF" w:rsidRDefault="008872BF" w:rsidP="008872BF">
      <w:pPr>
        <w:widowControl w:val="0"/>
        <w:jc w:val="both"/>
        <w:rPr>
          <w:rFonts w:ascii="Palatino Linotype" w:hAnsi="Palatino Linotype"/>
          <w:sz w:val="32"/>
          <w:szCs w:val="32"/>
          <w14:ligatures w14:val="none"/>
        </w:rPr>
      </w:pPr>
    </w:p>
    <w:p w:rsidR="008872BF" w:rsidRDefault="008872BF" w:rsidP="008872BF">
      <w:pPr>
        <w:widowControl w:val="0"/>
        <w:jc w:val="both"/>
        <w:rPr>
          <w:rFonts w:ascii="Palatino Linotype" w:hAnsi="Palatino Linotype"/>
          <w:sz w:val="32"/>
          <w:szCs w:val="32"/>
          <w14:ligatures w14:val="none"/>
        </w:rPr>
      </w:pPr>
      <w:r w:rsidRPr="008872BF">
        <w:rPr>
          <w:rFonts w:ascii="Palatino Linotype" w:hAnsi="Palatino Linotype"/>
          <w:sz w:val="32"/>
          <w:szCs w:val="32"/>
          <w14:ligatures w14:val="none"/>
        </w:rPr>
        <w:t xml:space="preserve">O daughters of Israel, weep over Saul, </w:t>
      </w:r>
    </w:p>
    <w:p w:rsidR="008872BF" w:rsidRDefault="008872BF" w:rsidP="008872BF">
      <w:pPr>
        <w:widowControl w:val="0"/>
        <w:ind w:firstLine="720"/>
        <w:jc w:val="both"/>
        <w:rPr>
          <w:rFonts w:ascii="Palatino Linotype" w:hAnsi="Palatino Linotype"/>
          <w:sz w:val="32"/>
          <w:szCs w:val="32"/>
          <w14:ligatures w14:val="none"/>
        </w:rPr>
      </w:pPr>
      <w:proofErr w:type="gramStart"/>
      <w:r w:rsidRPr="008872BF">
        <w:rPr>
          <w:rFonts w:ascii="Palatino Linotype" w:hAnsi="Palatino Linotype"/>
          <w:sz w:val="32"/>
          <w:szCs w:val="32"/>
          <w14:ligatures w14:val="none"/>
        </w:rPr>
        <w:t>who</w:t>
      </w:r>
      <w:proofErr w:type="gramEnd"/>
      <w:r w:rsidRPr="008872BF">
        <w:rPr>
          <w:rFonts w:ascii="Palatino Linotype" w:hAnsi="Palatino Linotype"/>
          <w:sz w:val="32"/>
          <w:szCs w:val="32"/>
          <w14:ligatures w14:val="none"/>
        </w:rPr>
        <w:t xml:space="preserve"> clothed you with crimson, in luxury, </w:t>
      </w:r>
    </w:p>
    <w:p w:rsidR="008872BF" w:rsidRDefault="008872BF" w:rsidP="008872BF">
      <w:pPr>
        <w:widowControl w:val="0"/>
        <w:ind w:left="720"/>
        <w:jc w:val="both"/>
        <w:rPr>
          <w:rFonts w:ascii="Palatino Linotype" w:hAnsi="Palatino Linotype"/>
          <w:sz w:val="32"/>
          <w:szCs w:val="32"/>
          <w14:ligatures w14:val="none"/>
        </w:rPr>
      </w:pPr>
      <w:proofErr w:type="gramStart"/>
      <w:r w:rsidRPr="008872BF">
        <w:rPr>
          <w:rFonts w:ascii="Palatino Linotype" w:hAnsi="Palatino Linotype"/>
          <w:sz w:val="32"/>
          <w:szCs w:val="32"/>
          <w14:ligatures w14:val="none"/>
        </w:rPr>
        <w:t>who</w:t>
      </w:r>
      <w:proofErr w:type="gramEnd"/>
      <w:r w:rsidRPr="008872BF">
        <w:rPr>
          <w:rFonts w:ascii="Palatino Linotype" w:hAnsi="Palatino Linotype"/>
          <w:sz w:val="32"/>
          <w:szCs w:val="32"/>
          <w14:ligatures w14:val="none"/>
        </w:rPr>
        <w:t xml:space="preserve"> put ornaments of gold on your apparel. </w:t>
      </w:r>
    </w:p>
    <w:p w:rsidR="008872BF" w:rsidRDefault="008872BF" w:rsidP="008872BF">
      <w:pPr>
        <w:widowControl w:val="0"/>
        <w:jc w:val="both"/>
        <w:rPr>
          <w:rFonts w:ascii="Palatino Linotype" w:hAnsi="Palatino Linotype"/>
          <w:sz w:val="32"/>
          <w:szCs w:val="32"/>
          <w14:ligatures w14:val="none"/>
        </w:rPr>
      </w:pPr>
    </w:p>
    <w:p w:rsidR="008872BF" w:rsidRDefault="008872BF" w:rsidP="008872BF">
      <w:pPr>
        <w:widowControl w:val="0"/>
        <w:jc w:val="both"/>
        <w:rPr>
          <w:rFonts w:ascii="Palatino Linotype" w:hAnsi="Palatino Linotype"/>
          <w:sz w:val="32"/>
          <w:szCs w:val="32"/>
          <w14:ligatures w14:val="none"/>
        </w:rPr>
      </w:pPr>
      <w:r w:rsidRPr="008872BF">
        <w:rPr>
          <w:rFonts w:ascii="Palatino Linotype" w:hAnsi="Palatino Linotype"/>
          <w:sz w:val="32"/>
          <w:szCs w:val="32"/>
          <w14:ligatures w14:val="none"/>
        </w:rPr>
        <w:t xml:space="preserve">How the mighty have fallen </w:t>
      </w:r>
    </w:p>
    <w:p w:rsidR="008872BF" w:rsidRDefault="008872BF" w:rsidP="008872BF">
      <w:pPr>
        <w:widowControl w:val="0"/>
        <w:ind w:firstLine="720"/>
        <w:jc w:val="both"/>
        <w:rPr>
          <w:rFonts w:ascii="Palatino Linotype" w:hAnsi="Palatino Linotype"/>
          <w:sz w:val="32"/>
          <w:szCs w:val="32"/>
          <w14:ligatures w14:val="none"/>
        </w:rPr>
      </w:pPr>
      <w:proofErr w:type="gramStart"/>
      <w:r w:rsidRPr="008872BF">
        <w:rPr>
          <w:rFonts w:ascii="Palatino Linotype" w:hAnsi="Palatino Linotype"/>
          <w:sz w:val="32"/>
          <w:szCs w:val="32"/>
          <w14:ligatures w14:val="none"/>
        </w:rPr>
        <w:t>in</w:t>
      </w:r>
      <w:proofErr w:type="gramEnd"/>
      <w:r w:rsidRPr="008872BF">
        <w:rPr>
          <w:rFonts w:ascii="Palatino Linotype" w:hAnsi="Palatino Linotype"/>
          <w:sz w:val="32"/>
          <w:szCs w:val="32"/>
          <w14:ligatures w14:val="none"/>
        </w:rPr>
        <w:t xml:space="preserve"> the midst of the battle! </w:t>
      </w:r>
    </w:p>
    <w:p w:rsidR="008872BF" w:rsidRDefault="008872BF" w:rsidP="008872BF">
      <w:pPr>
        <w:widowControl w:val="0"/>
        <w:jc w:val="both"/>
        <w:rPr>
          <w:rFonts w:ascii="Palatino Linotype" w:hAnsi="Palatino Linotype"/>
          <w:sz w:val="32"/>
          <w:szCs w:val="32"/>
          <w14:ligatures w14:val="none"/>
        </w:rPr>
      </w:pPr>
    </w:p>
    <w:p w:rsidR="008872BF" w:rsidRDefault="008872BF" w:rsidP="008872BF">
      <w:pPr>
        <w:widowControl w:val="0"/>
        <w:jc w:val="both"/>
        <w:rPr>
          <w:rFonts w:ascii="Palatino Linotype" w:hAnsi="Palatino Linotype"/>
          <w:sz w:val="32"/>
          <w:szCs w:val="32"/>
          <w14:ligatures w14:val="none"/>
        </w:rPr>
      </w:pPr>
      <w:r w:rsidRPr="008872BF">
        <w:rPr>
          <w:rFonts w:ascii="Palatino Linotype" w:hAnsi="Palatino Linotype"/>
          <w:sz w:val="32"/>
          <w:szCs w:val="32"/>
          <w14:ligatures w14:val="none"/>
        </w:rPr>
        <w:t xml:space="preserve">Jonathan lies slain upon your high places. </w:t>
      </w:r>
    </w:p>
    <w:p w:rsidR="008872BF" w:rsidRDefault="008872BF" w:rsidP="008872BF">
      <w:pPr>
        <w:widowControl w:val="0"/>
        <w:ind w:firstLine="720"/>
        <w:jc w:val="both"/>
        <w:rPr>
          <w:rFonts w:ascii="Palatino Linotype" w:hAnsi="Palatino Linotype"/>
          <w:sz w:val="32"/>
          <w:szCs w:val="32"/>
          <w14:ligatures w14:val="none"/>
        </w:rPr>
      </w:pPr>
      <w:r w:rsidRPr="008872BF">
        <w:rPr>
          <w:rFonts w:ascii="Palatino Linotype" w:hAnsi="Palatino Linotype"/>
          <w:sz w:val="32"/>
          <w:szCs w:val="32"/>
          <w14:ligatures w14:val="none"/>
        </w:rPr>
        <w:t xml:space="preserve">I am distressed for you, my brother Jonathan; </w:t>
      </w:r>
    </w:p>
    <w:p w:rsidR="008872BF" w:rsidRDefault="008872BF" w:rsidP="008872BF">
      <w:pPr>
        <w:widowControl w:val="0"/>
        <w:jc w:val="both"/>
        <w:rPr>
          <w:rFonts w:ascii="Palatino Linotype" w:hAnsi="Palatino Linotype"/>
          <w:sz w:val="32"/>
          <w:szCs w:val="32"/>
          <w14:ligatures w14:val="none"/>
        </w:rPr>
      </w:pPr>
      <w:proofErr w:type="gramStart"/>
      <w:r w:rsidRPr="008872BF">
        <w:rPr>
          <w:rFonts w:ascii="Palatino Linotype" w:hAnsi="Palatino Linotype"/>
          <w:sz w:val="32"/>
          <w:szCs w:val="32"/>
          <w14:ligatures w14:val="none"/>
        </w:rPr>
        <w:t>greatly</w:t>
      </w:r>
      <w:proofErr w:type="gramEnd"/>
      <w:r w:rsidRPr="008872BF">
        <w:rPr>
          <w:rFonts w:ascii="Palatino Linotype" w:hAnsi="Palatino Linotype"/>
          <w:sz w:val="32"/>
          <w:szCs w:val="32"/>
          <w14:ligatures w14:val="none"/>
        </w:rPr>
        <w:t xml:space="preserve"> beloved were you to me; </w:t>
      </w:r>
    </w:p>
    <w:p w:rsidR="008872BF" w:rsidRDefault="008872BF" w:rsidP="008872BF">
      <w:pPr>
        <w:widowControl w:val="0"/>
        <w:ind w:firstLine="720"/>
        <w:jc w:val="both"/>
        <w:rPr>
          <w:rFonts w:ascii="Palatino Linotype" w:hAnsi="Palatino Linotype"/>
          <w:sz w:val="32"/>
          <w:szCs w:val="32"/>
          <w14:ligatures w14:val="none"/>
        </w:rPr>
      </w:pPr>
      <w:proofErr w:type="gramStart"/>
      <w:r w:rsidRPr="008872BF">
        <w:rPr>
          <w:rFonts w:ascii="Palatino Linotype" w:hAnsi="Palatino Linotype"/>
          <w:sz w:val="32"/>
          <w:szCs w:val="32"/>
          <w14:ligatures w14:val="none"/>
        </w:rPr>
        <w:t>your</w:t>
      </w:r>
      <w:proofErr w:type="gramEnd"/>
      <w:r w:rsidRPr="008872BF">
        <w:rPr>
          <w:rFonts w:ascii="Palatino Linotype" w:hAnsi="Palatino Linotype"/>
          <w:sz w:val="32"/>
          <w:szCs w:val="32"/>
          <w14:ligatures w14:val="none"/>
        </w:rPr>
        <w:t xml:space="preserve"> love to me was wonderful, </w:t>
      </w:r>
    </w:p>
    <w:p w:rsidR="008872BF" w:rsidRDefault="008872BF" w:rsidP="008872BF">
      <w:pPr>
        <w:widowControl w:val="0"/>
        <w:ind w:left="720"/>
        <w:jc w:val="both"/>
        <w:rPr>
          <w:rFonts w:ascii="Palatino Linotype" w:hAnsi="Palatino Linotype"/>
          <w:sz w:val="32"/>
          <w:szCs w:val="32"/>
          <w14:ligatures w14:val="none"/>
        </w:rPr>
      </w:pPr>
      <w:proofErr w:type="gramStart"/>
      <w:r w:rsidRPr="008872BF">
        <w:rPr>
          <w:rFonts w:ascii="Palatino Linotype" w:hAnsi="Palatino Linotype"/>
          <w:sz w:val="32"/>
          <w:szCs w:val="32"/>
          <w14:ligatures w14:val="none"/>
        </w:rPr>
        <w:t>passing</w:t>
      </w:r>
      <w:proofErr w:type="gramEnd"/>
      <w:r w:rsidRPr="008872BF">
        <w:rPr>
          <w:rFonts w:ascii="Palatino Linotype" w:hAnsi="Palatino Linotype"/>
          <w:sz w:val="32"/>
          <w:szCs w:val="32"/>
          <w14:ligatures w14:val="none"/>
        </w:rPr>
        <w:t xml:space="preserve"> the love of women. </w:t>
      </w:r>
    </w:p>
    <w:p w:rsidR="008872BF" w:rsidRDefault="008872BF" w:rsidP="008872BF">
      <w:pPr>
        <w:widowControl w:val="0"/>
        <w:jc w:val="both"/>
        <w:rPr>
          <w:rFonts w:ascii="Palatino Linotype" w:hAnsi="Palatino Linotype"/>
          <w:sz w:val="32"/>
          <w:szCs w:val="32"/>
          <w14:ligatures w14:val="none"/>
        </w:rPr>
      </w:pPr>
    </w:p>
    <w:p w:rsidR="008872BF" w:rsidRDefault="008872BF" w:rsidP="008872BF">
      <w:pPr>
        <w:widowControl w:val="0"/>
        <w:jc w:val="both"/>
        <w:rPr>
          <w:rFonts w:ascii="Palatino Linotype" w:hAnsi="Palatino Linotype"/>
          <w:sz w:val="32"/>
          <w:szCs w:val="32"/>
          <w14:ligatures w14:val="none"/>
        </w:rPr>
      </w:pPr>
      <w:r w:rsidRPr="008872BF">
        <w:rPr>
          <w:rFonts w:ascii="Palatino Linotype" w:hAnsi="Palatino Linotype"/>
          <w:sz w:val="32"/>
          <w:szCs w:val="32"/>
          <w14:ligatures w14:val="none"/>
        </w:rPr>
        <w:t xml:space="preserve">How the mighty have fallen, </w:t>
      </w:r>
    </w:p>
    <w:p w:rsidR="008872BF" w:rsidRPr="008872BF" w:rsidRDefault="008872BF" w:rsidP="008872BF">
      <w:pPr>
        <w:widowControl w:val="0"/>
        <w:ind w:firstLine="720"/>
        <w:jc w:val="both"/>
        <w:rPr>
          <w:sz w:val="32"/>
          <w:szCs w:val="32"/>
          <w14:ligatures w14:val="none"/>
        </w:rPr>
      </w:pPr>
      <w:proofErr w:type="gramStart"/>
      <w:r w:rsidRPr="008872BF">
        <w:rPr>
          <w:rFonts w:ascii="Palatino Linotype" w:hAnsi="Palatino Linotype"/>
          <w:sz w:val="32"/>
          <w:szCs w:val="32"/>
          <w14:ligatures w14:val="none"/>
        </w:rPr>
        <w:t>and</w:t>
      </w:r>
      <w:proofErr w:type="gramEnd"/>
      <w:r w:rsidRPr="008872BF">
        <w:rPr>
          <w:rFonts w:ascii="Palatino Linotype" w:hAnsi="Palatino Linotype"/>
          <w:sz w:val="32"/>
          <w:szCs w:val="32"/>
          <w14:ligatures w14:val="none"/>
        </w:rPr>
        <w:t xml:space="preserve"> the weapons of war perished!</w:t>
      </w:r>
    </w:p>
    <w:p w:rsidR="00CD0FF9" w:rsidRPr="008872BF" w:rsidRDefault="00CD0FF9" w:rsidP="00CD0FF9">
      <w:pPr>
        <w:spacing w:before="15" w:after="30"/>
        <w:ind w:left="1200" w:hanging="480"/>
        <w:rPr>
          <w:rFonts w:ascii="Palatino Linotype" w:hAnsi="Palatino Linotype"/>
          <w:sz w:val="40"/>
          <w:szCs w:val="40"/>
          <w14:ligatures w14:val="none"/>
        </w:rPr>
      </w:pPr>
      <w:bookmarkStart w:id="0" w:name="_GoBack"/>
      <w:bookmarkEnd w:id="0"/>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D76FDA">
        <w:rPr>
          <w:rFonts w:ascii="Palatino Linotype" w:hAnsi="Palatino Linotype"/>
          <w:sz w:val="32"/>
          <w:szCs w:val="32"/>
          <w14:ligatures w14:val="none"/>
        </w:rPr>
        <w:t>The</w:t>
      </w:r>
      <w:proofErr w:type="gramEnd"/>
      <w:r w:rsidR="00D76FDA">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7C10E4" w:rsidRDefault="007C10E4">
      <w:pPr>
        <w:spacing w:after="160" w:line="259" w:lineRule="auto"/>
        <w:rPr>
          <w:rFonts w:ascii="Palatino Linotype" w:hAnsi="Palatino Linotype"/>
          <w:b/>
          <w:smallCaps/>
          <w:sz w:val="36"/>
          <w:szCs w:val="36"/>
          <w14:ligatures w14:val="none"/>
        </w:rPr>
      </w:pPr>
      <w:r>
        <w:rPr>
          <w:rFonts w:ascii="Palatino Linotype" w:hAnsi="Palatino Linotype"/>
          <w:b/>
          <w:smallCaps/>
          <w:sz w:val="36"/>
          <w:szCs w:val="36"/>
          <w14:ligatures w14:val="none"/>
        </w:rPr>
        <w:br w:type="page"/>
      </w:r>
    </w:p>
    <w:p w:rsidR="001163C8" w:rsidRDefault="00591A23" w:rsidP="001163C8">
      <w:pPr>
        <w:tabs>
          <w:tab w:val="right" w:pos="9360"/>
        </w:tabs>
        <w:spacing w:line="259" w:lineRule="auto"/>
        <w:rPr>
          <w:rFonts w:ascii="Palatino Linotype" w:hAnsi="Palatino Linotype"/>
          <w:sz w:val="36"/>
          <w:szCs w:val="36"/>
          <w14:ligatures w14:val="none"/>
        </w:rPr>
      </w:pPr>
      <w:r w:rsidRPr="008727CD">
        <w:rPr>
          <w:rFonts w:ascii="Palatino Linotype" w:hAnsi="Palatino Linotype"/>
          <w:b/>
          <w:smallCaps/>
          <w:sz w:val="36"/>
          <w:szCs w:val="36"/>
          <w14:ligatures w14:val="none"/>
        </w:rPr>
        <w:lastRenderedPageBreak/>
        <w:t>The Second Lesson</w:t>
      </w:r>
      <w:r w:rsidR="008727CD">
        <w:rPr>
          <w:rFonts w:ascii="Palatino Linotype" w:hAnsi="Palatino Linotype"/>
          <w:sz w:val="36"/>
          <w:szCs w:val="36"/>
          <w14:ligatures w14:val="none"/>
        </w:rPr>
        <w:tab/>
      </w:r>
      <w:r w:rsidR="00077B7A">
        <w:rPr>
          <w:rFonts w:ascii="Palatino Linotype" w:hAnsi="Palatino Linotype"/>
          <w:sz w:val="36"/>
          <w:szCs w:val="36"/>
          <w14:ligatures w14:val="none"/>
        </w:rPr>
        <w:t xml:space="preserve">II </w:t>
      </w:r>
      <w:r w:rsidR="00077B7A">
        <w:rPr>
          <w:rFonts w:ascii="Palatino Linotype" w:hAnsi="Palatino Linotype"/>
          <w:smallCaps/>
          <w:sz w:val="36"/>
          <w:szCs w:val="36"/>
          <w14:ligatures w14:val="none"/>
        </w:rPr>
        <w:t>Corinthians</w:t>
      </w:r>
      <w:r w:rsidR="00064CE2" w:rsidRPr="00064CE2">
        <w:rPr>
          <w:rFonts w:ascii="Palatino Linotype" w:hAnsi="Palatino Linotype"/>
          <w:sz w:val="36"/>
          <w:szCs w:val="36"/>
          <w14:ligatures w14:val="none"/>
        </w:rPr>
        <w:t xml:space="preserve"> </w:t>
      </w:r>
      <w:r w:rsidR="000E1B02">
        <w:rPr>
          <w:rFonts w:ascii="Palatino Linotype" w:hAnsi="Palatino Linotype"/>
          <w:sz w:val="36"/>
          <w:szCs w:val="36"/>
          <w14:ligatures w14:val="none"/>
        </w:rPr>
        <w:t>8:7-15</w:t>
      </w:r>
    </w:p>
    <w:p w:rsidR="002F4E53" w:rsidRPr="000E1B02" w:rsidRDefault="002F4E53" w:rsidP="001163C8">
      <w:pPr>
        <w:tabs>
          <w:tab w:val="right" w:pos="9360"/>
        </w:tabs>
        <w:spacing w:line="259" w:lineRule="auto"/>
        <w:rPr>
          <w:rFonts w:ascii="Palatino Linotype" w:hAnsi="Palatino Linotype"/>
          <w:b/>
          <w:bCs/>
          <w:sz w:val="40"/>
          <w:szCs w:val="40"/>
          <w14:ligatures w14:val="none"/>
        </w:rPr>
      </w:pPr>
    </w:p>
    <w:p w:rsidR="00077B7A" w:rsidRDefault="00DF1192" w:rsidP="00077B7A">
      <w:pPr>
        <w:pStyle w:val="Heading3"/>
        <w:spacing w:before="0" w:after="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064CE2">
        <w:rPr>
          <w:rFonts w:ascii="Palatino Linotype" w:hAnsi="Palatino Linotype"/>
          <w:b w:val="0"/>
          <w:bCs w:val="0"/>
          <w:color w:val="auto"/>
          <w:sz w:val="32"/>
          <w:szCs w:val="32"/>
          <w14:ligatures w14:val="none"/>
        </w:rPr>
        <w:t>Paul’s</w:t>
      </w:r>
      <w:r w:rsidR="006A382D">
        <w:rPr>
          <w:rFonts w:ascii="Palatino Linotype" w:hAnsi="Palatino Linotype"/>
          <w:b w:val="0"/>
          <w:bCs w:val="0"/>
          <w:color w:val="auto"/>
          <w:sz w:val="32"/>
          <w:szCs w:val="32"/>
          <w14:ligatures w14:val="none"/>
        </w:rPr>
        <w:t xml:space="preserve"> </w:t>
      </w:r>
    </w:p>
    <w:p w:rsidR="00943911" w:rsidRPr="00DF1192" w:rsidRDefault="00077B7A" w:rsidP="00077B7A">
      <w:pPr>
        <w:pStyle w:val="Heading3"/>
        <w:spacing w:before="0" w:after="0"/>
        <w:ind w:left="1440" w:firstLine="450"/>
        <w:rPr>
          <w:rFonts w:ascii="Palatino Linotype" w:hAnsi="Palatino Linotype"/>
          <w:b w:val="0"/>
          <w:bCs w:val="0"/>
          <w:color w:val="auto"/>
          <w:sz w:val="32"/>
          <w:szCs w:val="32"/>
          <w14:ligatures w14:val="none"/>
        </w:rPr>
      </w:pPr>
      <w:r>
        <w:rPr>
          <w:rFonts w:ascii="Palatino Linotype" w:hAnsi="Palatino Linotype"/>
          <w:b w:val="0"/>
          <w:bCs w:val="0"/>
          <w:color w:val="auto"/>
          <w:sz w:val="32"/>
          <w:szCs w:val="32"/>
          <w14:ligatures w14:val="none"/>
        </w:rPr>
        <w:t xml:space="preserve">Second </w:t>
      </w:r>
      <w:r w:rsidR="008727CD">
        <w:rPr>
          <w:rFonts w:ascii="Palatino Linotype" w:hAnsi="Palatino Linotype"/>
          <w:b w:val="0"/>
          <w:bCs w:val="0"/>
          <w:color w:val="auto"/>
          <w:sz w:val="32"/>
          <w:szCs w:val="32"/>
          <w14:ligatures w14:val="none"/>
        </w:rPr>
        <w:t xml:space="preserve">Letter </w:t>
      </w:r>
      <w:r w:rsidR="00064CE2">
        <w:rPr>
          <w:rFonts w:ascii="Palatino Linotype" w:hAnsi="Palatino Linotype"/>
          <w:b w:val="0"/>
          <w:bCs w:val="0"/>
          <w:color w:val="auto"/>
          <w:sz w:val="32"/>
          <w:szCs w:val="32"/>
          <w14:ligatures w14:val="none"/>
        </w:rPr>
        <w:t>to the</w:t>
      </w:r>
      <w:r>
        <w:rPr>
          <w:rFonts w:ascii="Palatino Linotype" w:hAnsi="Palatino Linotype"/>
          <w:b w:val="0"/>
          <w:bCs w:val="0"/>
          <w:color w:val="auto"/>
          <w:sz w:val="32"/>
          <w:szCs w:val="32"/>
          <w14:ligatures w14:val="none"/>
        </w:rPr>
        <w:t xml:space="preserve"> Corinthians</w:t>
      </w:r>
      <w:r w:rsidR="008727CD">
        <w:rPr>
          <w:rFonts w:ascii="Palatino Linotype" w:hAnsi="Palatino Linotype"/>
          <w:b w:val="0"/>
          <w:bCs w:val="0"/>
          <w:color w:val="auto"/>
          <w:sz w:val="32"/>
          <w:szCs w:val="32"/>
          <w14:ligatures w14:val="none"/>
        </w:rPr>
        <w:t>.</w:t>
      </w:r>
    </w:p>
    <w:p w:rsidR="00C73BD1" w:rsidRPr="000E1B02" w:rsidRDefault="00C73BD1" w:rsidP="00591A23">
      <w:pPr>
        <w:pStyle w:val="Heading3"/>
        <w:spacing w:before="0" w:after="0"/>
        <w:rPr>
          <w:rFonts w:ascii="Palatino Linotype" w:hAnsi="Palatino Linotype"/>
          <w:sz w:val="40"/>
          <w:szCs w:val="40"/>
          <w14:ligatures w14:val="none"/>
        </w:rPr>
      </w:pPr>
    </w:p>
    <w:p w:rsidR="000E1B02" w:rsidRPr="000E1B02" w:rsidRDefault="000E1B02" w:rsidP="000E1B02">
      <w:pPr>
        <w:keepNext/>
        <w:framePr w:dropCap="drop" w:lines="3" w:wrap="around" w:vAnchor="text" w:hAnchor="text"/>
        <w:spacing w:before="45" w:line="1295" w:lineRule="exact"/>
        <w:textAlignment w:val="baseline"/>
        <w:rPr>
          <w:rFonts w:ascii="Palatino Linotype" w:hAnsi="Palatino Linotype"/>
          <w:smallCaps/>
          <w:kern w:val="0"/>
          <w:position w:val="-16"/>
          <w:sz w:val="155"/>
          <w:szCs w:val="32"/>
          <w14:ligatures w14:val="none"/>
          <w14:cntxtAlts w14:val="0"/>
        </w:rPr>
      </w:pPr>
      <w:r w:rsidRPr="000E1B02">
        <w:rPr>
          <w:rFonts w:ascii="Palatino Linotype" w:hAnsi="Palatino Linotype"/>
          <w:smallCaps/>
          <w:color w:val="FF0000"/>
          <w:kern w:val="0"/>
          <w:position w:val="-16"/>
          <w:sz w:val="155"/>
          <w:szCs w:val="32"/>
          <w14:ligatures w14:val="none"/>
          <w14:cntxtAlts w14:val="0"/>
        </w:rPr>
        <w:t>A</w:t>
      </w:r>
    </w:p>
    <w:p w:rsidR="000E1B02" w:rsidRPr="000E1B02" w:rsidRDefault="000E1B02" w:rsidP="000E1B02">
      <w:pPr>
        <w:spacing w:before="45" w:after="100" w:afterAutospacing="1"/>
        <w:jc w:val="both"/>
        <w:rPr>
          <w:rFonts w:ascii="Palatino Linotype" w:hAnsi="Palatino Linotype"/>
          <w:kern w:val="0"/>
          <w:sz w:val="32"/>
          <w:szCs w:val="32"/>
          <w14:ligatures w14:val="none"/>
          <w14:cntxtAlts w14:val="0"/>
        </w:rPr>
      </w:pPr>
      <w:r w:rsidRPr="000E1B02">
        <w:rPr>
          <w:rFonts w:ascii="Palatino Linotype" w:hAnsi="Palatino Linotype"/>
          <w:smallCaps/>
          <w:kern w:val="0"/>
          <w:sz w:val="32"/>
          <w:szCs w:val="32"/>
          <w14:ligatures w14:val="none"/>
          <w14:cntxtAlts w14:val="0"/>
        </w:rPr>
        <w:t>s you excel in everything</w:t>
      </w:r>
      <w:r>
        <w:rPr>
          <w:rFonts w:ascii="Palatino Linotype" w:hAnsi="Palatino Linotype"/>
          <w:smallCaps/>
          <w:kern w:val="0"/>
          <w:sz w:val="32"/>
          <w:szCs w:val="32"/>
          <w14:ligatures w14:val="none"/>
          <w14:cntxtAlts w14:val="0"/>
        </w:rPr>
        <w:t xml:space="preserve"> – </w:t>
      </w:r>
      <w:r w:rsidRPr="000E1B02">
        <w:rPr>
          <w:rFonts w:ascii="Palatino Linotype" w:hAnsi="Palatino Linotype"/>
          <w:kern w:val="0"/>
          <w:sz w:val="32"/>
          <w:szCs w:val="32"/>
          <w14:ligatures w14:val="none"/>
          <w14:cntxtAlts w14:val="0"/>
        </w:rPr>
        <w:t>in</w:t>
      </w:r>
      <w:r>
        <w:rPr>
          <w:rFonts w:ascii="Palatino Linotype" w:hAnsi="Palatino Linotype"/>
          <w:kern w:val="0"/>
          <w:sz w:val="32"/>
          <w:szCs w:val="32"/>
          <w14:ligatures w14:val="none"/>
          <w14:cntxtAlts w14:val="0"/>
        </w:rPr>
        <w:t xml:space="preserve"> </w:t>
      </w:r>
      <w:r w:rsidRPr="000E1B02">
        <w:rPr>
          <w:rFonts w:ascii="Palatino Linotype" w:hAnsi="Palatino Linotype"/>
          <w:kern w:val="0"/>
          <w:sz w:val="32"/>
          <w:szCs w:val="32"/>
          <w14:ligatures w14:val="none"/>
          <w14:cntxtAlts w14:val="0"/>
        </w:rPr>
        <w:t>faith, in speech, in knowledge, in utmost eagerness, and in our love for you</w:t>
      </w:r>
      <w:r>
        <w:rPr>
          <w:rFonts w:ascii="Palatino Linotype" w:hAnsi="Palatino Linotype"/>
          <w:kern w:val="0"/>
          <w:sz w:val="32"/>
          <w:szCs w:val="32"/>
          <w14:ligatures w14:val="none"/>
          <w14:cntxtAlts w14:val="0"/>
        </w:rPr>
        <w:t xml:space="preserve"> – </w:t>
      </w:r>
      <w:r w:rsidRPr="000E1B02">
        <w:rPr>
          <w:rFonts w:ascii="Palatino Linotype" w:hAnsi="Palatino Linotype"/>
          <w:kern w:val="0"/>
          <w:sz w:val="32"/>
          <w:szCs w:val="32"/>
          <w14:ligatures w14:val="none"/>
          <w14:cntxtAlts w14:val="0"/>
        </w:rPr>
        <w:t>so</w:t>
      </w:r>
      <w:r>
        <w:rPr>
          <w:rFonts w:ascii="Palatino Linotype" w:hAnsi="Palatino Linotype"/>
          <w:kern w:val="0"/>
          <w:sz w:val="32"/>
          <w:szCs w:val="32"/>
          <w14:ligatures w14:val="none"/>
          <w14:cntxtAlts w14:val="0"/>
        </w:rPr>
        <w:t xml:space="preserve"> </w:t>
      </w:r>
      <w:r w:rsidRPr="000E1B02">
        <w:rPr>
          <w:rFonts w:ascii="Palatino Linotype" w:hAnsi="Palatino Linotype"/>
          <w:kern w:val="0"/>
          <w:sz w:val="32"/>
          <w:szCs w:val="32"/>
          <w14:ligatures w14:val="none"/>
          <w14:cntxtAlts w14:val="0"/>
        </w:rPr>
        <w:t>we want you to excel also in this generous undertaking.</w:t>
      </w:r>
    </w:p>
    <w:p w:rsidR="000E1B02" w:rsidRPr="000E1B02" w:rsidRDefault="000E1B02" w:rsidP="000E1B02">
      <w:pPr>
        <w:spacing w:before="45" w:after="100" w:afterAutospacing="1"/>
        <w:jc w:val="both"/>
        <w:rPr>
          <w:rFonts w:ascii="Palatino Linotype" w:hAnsi="Palatino Linotype"/>
          <w:kern w:val="0"/>
          <w:sz w:val="32"/>
          <w:szCs w:val="32"/>
          <w14:ligatures w14:val="none"/>
          <w14:cntxtAlts w14:val="0"/>
        </w:rPr>
      </w:pPr>
      <w:r w:rsidRPr="000E1B02">
        <w:rPr>
          <w:rFonts w:ascii="Palatino Linotype" w:hAnsi="Palatino Linotype"/>
          <w:kern w:val="0"/>
          <w:sz w:val="32"/>
          <w:szCs w:val="32"/>
          <w14:ligatures w14:val="none"/>
          <w14:cntxtAlts w14:val="0"/>
        </w:rPr>
        <w:t>I do not say this as a command, but I am testing the genuineness of your love against the earnestness of others. For you know the generous act of our Lord Jesus Christ, that though he was rich, yet for your sakes he became poor, so that by his poverty you might become rich. And in this matter I am giving my advice: it is appropriate for you who began last year not only to do something but even to desire to do something</w:t>
      </w:r>
      <w:r>
        <w:rPr>
          <w:rFonts w:ascii="Palatino Linotype" w:hAnsi="Palatino Linotype"/>
          <w:kern w:val="0"/>
          <w:sz w:val="32"/>
          <w:szCs w:val="32"/>
          <w14:ligatures w14:val="none"/>
          <w14:cntxtAlts w14:val="0"/>
        </w:rPr>
        <w:t xml:space="preserve"> – </w:t>
      </w:r>
      <w:r w:rsidRPr="000E1B02">
        <w:rPr>
          <w:rFonts w:ascii="Palatino Linotype" w:hAnsi="Palatino Linotype"/>
          <w:kern w:val="0"/>
          <w:sz w:val="32"/>
          <w:szCs w:val="32"/>
          <w14:ligatures w14:val="none"/>
          <w14:cntxtAlts w14:val="0"/>
        </w:rPr>
        <w:t>now</w:t>
      </w:r>
      <w:r>
        <w:rPr>
          <w:rFonts w:ascii="Palatino Linotype" w:hAnsi="Palatino Linotype"/>
          <w:kern w:val="0"/>
          <w:sz w:val="32"/>
          <w:szCs w:val="32"/>
          <w14:ligatures w14:val="none"/>
          <w14:cntxtAlts w14:val="0"/>
        </w:rPr>
        <w:t xml:space="preserve"> </w:t>
      </w:r>
      <w:r w:rsidRPr="000E1B02">
        <w:rPr>
          <w:rFonts w:ascii="Palatino Linotype" w:hAnsi="Palatino Linotype"/>
          <w:kern w:val="0"/>
          <w:sz w:val="32"/>
          <w:szCs w:val="32"/>
          <w14:ligatures w14:val="none"/>
          <w14:cntxtAlts w14:val="0"/>
        </w:rPr>
        <w:t>finish doing it, so that your eagerness may be matched by completing it according to your means. For if the eagerness is there, the gift is acceptable according to what one has</w:t>
      </w:r>
      <w:r>
        <w:rPr>
          <w:rFonts w:ascii="Palatino Linotype" w:hAnsi="Palatino Linotype"/>
          <w:kern w:val="0"/>
          <w:sz w:val="32"/>
          <w:szCs w:val="32"/>
          <w14:ligatures w14:val="none"/>
          <w14:cntxtAlts w14:val="0"/>
        </w:rPr>
        <w:t xml:space="preserve"> – </w:t>
      </w:r>
      <w:r w:rsidRPr="000E1B02">
        <w:rPr>
          <w:rFonts w:ascii="Palatino Linotype" w:hAnsi="Palatino Linotype"/>
          <w:kern w:val="0"/>
          <w:sz w:val="32"/>
          <w:szCs w:val="32"/>
          <w14:ligatures w14:val="none"/>
          <w14:cntxtAlts w14:val="0"/>
        </w:rPr>
        <w:t>not</w:t>
      </w:r>
      <w:r>
        <w:rPr>
          <w:rFonts w:ascii="Palatino Linotype" w:hAnsi="Palatino Linotype"/>
          <w:kern w:val="0"/>
          <w:sz w:val="32"/>
          <w:szCs w:val="32"/>
          <w14:ligatures w14:val="none"/>
          <w14:cntxtAlts w14:val="0"/>
        </w:rPr>
        <w:t xml:space="preserve"> </w:t>
      </w:r>
      <w:r w:rsidRPr="000E1B02">
        <w:rPr>
          <w:rFonts w:ascii="Palatino Linotype" w:hAnsi="Palatino Linotype"/>
          <w:kern w:val="0"/>
          <w:sz w:val="32"/>
          <w:szCs w:val="32"/>
          <w14:ligatures w14:val="none"/>
          <w14:cntxtAlts w14:val="0"/>
        </w:rPr>
        <w:t>according to what one does not have. I do not mean that there should be relief for others and pressure on you, but it is a question of a fair balance between your present abundance and their need, so that their abundance may be for your need, in order that there may be a fair balance. As it is written,</w:t>
      </w:r>
    </w:p>
    <w:p w:rsidR="000E1B02" w:rsidRPr="000E1B02" w:rsidRDefault="000E1B02" w:rsidP="000E1B02">
      <w:pPr>
        <w:spacing w:before="15" w:after="30"/>
        <w:ind w:left="1200" w:hanging="480"/>
        <w:rPr>
          <w:rFonts w:ascii="Palatino Linotype" w:hAnsi="Palatino Linotype"/>
          <w:kern w:val="0"/>
          <w:sz w:val="32"/>
          <w:szCs w:val="32"/>
          <w14:ligatures w14:val="none"/>
          <w14:cntxtAlts w14:val="0"/>
        </w:rPr>
      </w:pPr>
      <w:r w:rsidRPr="000E1B02">
        <w:rPr>
          <w:rFonts w:ascii="Palatino Linotype" w:hAnsi="Palatino Linotype"/>
          <w:kern w:val="0"/>
          <w:sz w:val="32"/>
          <w:szCs w:val="32"/>
          <w14:ligatures w14:val="none"/>
          <w14:cntxtAlts w14:val="0"/>
        </w:rPr>
        <w:t>“The one who had much did not have too much</w:t>
      </w:r>
      <w:proofErr w:type="gramStart"/>
      <w:r w:rsidRPr="000E1B02">
        <w:rPr>
          <w:rFonts w:ascii="Palatino Linotype" w:hAnsi="Palatino Linotype"/>
          <w:kern w:val="0"/>
          <w:sz w:val="32"/>
          <w:szCs w:val="32"/>
          <w14:ligatures w14:val="none"/>
          <w14:cntxtAlts w14:val="0"/>
        </w:rPr>
        <w:t>,</w:t>
      </w:r>
      <w:proofErr w:type="gramEnd"/>
      <w:r w:rsidRPr="000E1B02">
        <w:rPr>
          <w:rFonts w:ascii="Palatino Linotype" w:hAnsi="Palatino Linotype"/>
          <w:kern w:val="0"/>
          <w:sz w:val="32"/>
          <w:szCs w:val="32"/>
          <w14:ligatures w14:val="none"/>
          <w14:cntxtAlts w14:val="0"/>
        </w:rPr>
        <w:br/>
        <w:t>and the one who had little did not have too little.”</w:t>
      </w:r>
    </w:p>
    <w:p w:rsidR="00E62FC3" w:rsidRPr="00E62FC3" w:rsidRDefault="00E62FC3" w:rsidP="00E62FC3">
      <w:pPr>
        <w:spacing w:before="45" w:after="240"/>
        <w:jc w:val="both"/>
        <w:rPr>
          <w:rFonts w:ascii="Palatino Linotype" w:hAnsi="Palatino Linotype"/>
          <w:kern w:val="0"/>
          <w:sz w:val="32"/>
          <w:szCs w:val="32"/>
          <w14:ligatures w14:val="none"/>
          <w14:cntxtAlts w14:val="0"/>
        </w:rPr>
      </w:pP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proofErr w:type="gramStart"/>
      <w:r w:rsidR="0061066C">
        <w:rPr>
          <w:rFonts w:ascii="Palatino Linotype" w:hAnsi="Palatino Linotype"/>
          <w:sz w:val="32"/>
          <w:szCs w:val="32"/>
          <w14:ligatures w14:val="none"/>
        </w:rPr>
        <w:t>The</w:t>
      </w:r>
      <w:proofErr w:type="gramEnd"/>
      <w:r w:rsidR="0061066C">
        <w:rPr>
          <w:rFonts w:ascii="Palatino Linotype" w:hAnsi="Palatino Linotype"/>
          <w:sz w:val="32"/>
          <w:szCs w:val="32"/>
          <w14:ligatures w14:val="none"/>
        </w:rPr>
        <w:t xml:space="preserve"> Word of the Lord.</w:t>
      </w:r>
    </w:p>
    <w:p w:rsidR="0070009D" w:rsidRPr="006A382D" w:rsidRDefault="008727CD" w:rsidP="006A382D">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6A382D" w:rsidSect="00CD0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03938"/>
    <w:rsid w:val="00033CDF"/>
    <w:rsid w:val="000561E9"/>
    <w:rsid w:val="00056E68"/>
    <w:rsid w:val="00064CE2"/>
    <w:rsid w:val="00077B7A"/>
    <w:rsid w:val="000908C5"/>
    <w:rsid w:val="0009595A"/>
    <w:rsid w:val="000E1B02"/>
    <w:rsid w:val="000E4957"/>
    <w:rsid w:val="000F4DCC"/>
    <w:rsid w:val="000F52B6"/>
    <w:rsid w:val="00107C7E"/>
    <w:rsid w:val="001163C8"/>
    <w:rsid w:val="001924DE"/>
    <w:rsid w:val="001B6379"/>
    <w:rsid w:val="001C026D"/>
    <w:rsid w:val="00205D80"/>
    <w:rsid w:val="002226C2"/>
    <w:rsid w:val="00251300"/>
    <w:rsid w:val="002917FD"/>
    <w:rsid w:val="002A71AD"/>
    <w:rsid w:val="002F0101"/>
    <w:rsid w:val="002F4E53"/>
    <w:rsid w:val="00340DAC"/>
    <w:rsid w:val="0039737D"/>
    <w:rsid w:val="003E0D73"/>
    <w:rsid w:val="00406954"/>
    <w:rsid w:val="00463696"/>
    <w:rsid w:val="004B3392"/>
    <w:rsid w:val="004D0B9B"/>
    <w:rsid w:val="00591A23"/>
    <w:rsid w:val="00602B9A"/>
    <w:rsid w:val="0061066C"/>
    <w:rsid w:val="00657DDF"/>
    <w:rsid w:val="00685E31"/>
    <w:rsid w:val="006A382D"/>
    <w:rsid w:val="006A3938"/>
    <w:rsid w:val="006B7E54"/>
    <w:rsid w:val="006E51A0"/>
    <w:rsid w:val="0070009D"/>
    <w:rsid w:val="00706E80"/>
    <w:rsid w:val="00770EBF"/>
    <w:rsid w:val="007C10E4"/>
    <w:rsid w:val="007C6B96"/>
    <w:rsid w:val="008562C1"/>
    <w:rsid w:val="008727CD"/>
    <w:rsid w:val="00875133"/>
    <w:rsid w:val="008872BF"/>
    <w:rsid w:val="008B0D03"/>
    <w:rsid w:val="008F7F3A"/>
    <w:rsid w:val="00943911"/>
    <w:rsid w:val="00947132"/>
    <w:rsid w:val="009A294E"/>
    <w:rsid w:val="009A31BF"/>
    <w:rsid w:val="009A5660"/>
    <w:rsid w:val="00A76ED2"/>
    <w:rsid w:val="00AA0ED3"/>
    <w:rsid w:val="00AA5EDA"/>
    <w:rsid w:val="00B20424"/>
    <w:rsid w:val="00B24F43"/>
    <w:rsid w:val="00B55A1C"/>
    <w:rsid w:val="00B664C3"/>
    <w:rsid w:val="00BC355C"/>
    <w:rsid w:val="00BF5E4A"/>
    <w:rsid w:val="00C21701"/>
    <w:rsid w:val="00C50EB6"/>
    <w:rsid w:val="00C73BD1"/>
    <w:rsid w:val="00C906C9"/>
    <w:rsid w:val="00CD0FF9"/>
    <w:rsid w:val="00CF2BCD"/>
    <w:rsid w:val="00D07911"/>
    <w:rsid w:val="00D54192"/>
    <w:rsid w:val="00D640F1"/>
    <w:rsid w:val="00D67658"/>
    <w:rsid w:val="00D76FDA"/>
    <w:rsid w:val="00DB1EBF"/>
    <w:rsid w:val="00DB59D5"/>
    <w:rsid w:val="00DE5072"/>
    <w:rsid w:val="00DF1192"/>
    <w:rsid w:val="00DF1B3B"/>
    <w:rsid w:val="00E203E3"/>
    <w:rsid w:val="00E34D2B"/>
    <w:rsid w:val="00E60A36"/>
    <w:rsid w:val="00E62FC3"/>
    <w:rsid w:val="00E672F2"/>
    <w:rsid w:val="00E732BE"/>
    <w:rsid w:val="00EB2C8C"/>
    <w:rsid w:val="00EF4EA8"/>
    <w:rsid w:val="00F013E6"/>
    <w:rsid w:val="00F3390F"/>
    <w:rsid w:val="00F42AE8"/>
    <w:rsid w:val="00F4789A"/>
    <w:rsid w:val="00F54F56"/>
    <w:rsid w:val="00F84340"/>
    <w:rsid w:val="00F84B95"/>
    <w:rsid w:val="00F977D6"/>
    <w:rsid w:val="00FB097E"/>
    <w:rsid w:val="00FB61A0"/>
    <w:rsid w:val="00FF4DB6"/>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6A382D"/>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6A382D"/>
  </w:style>
  <w:style w:type="character" w:customStyle="1" w:styleId="lordsmallcaps">
    <w:name w:val="lordsmallcaps"/>
    <w:basedOn w:val="DefaultParagraphFont"/>
    <w:rsid w:val="001B6379"/>
  </w:style>
  <w:style w:type="paragraph" w:customStyle="1" w:styleId="poetryindent">
    <w:name w:val="poetryindent"/>
    <w:basedOn w:val="Normal"/>
    <w:rsid w:val="00CD0FF9"/>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8736730">
      <w:bodyDiv w:val="1"/>
      <w:marLeft w:val="0"/>
      <w:marRight w:val="0"/>
      <w:marTop w:val="0"/>
      <w:marBottom w:val="0"/>
      <w:divBdr>
        <w:top w:val="none" w:sz="0" w:space="0" w:color="auto"/>
        <w:left w:val="none" w:sz="0" w:space="0" w:color="auto"/>
        <w:bottom w:val="none" w:sz="0" w:space="0" w:color="auto"/>
        <w:right w:val="none" w:sz="0" w:space="0" w:color="auto"/>
      </w:divBdr>
    </w:div>
    <w:div w:id="235240964">
      <w:bodyDiv w:val="1"/>
      <w:marLeft w:val="0"/>
      <w:marRight w:val="0"/>
      <w:marTop w:val="0"/>
      <w:marBottom w:val="0"/>
      <w:divBdr>
        <w:top w:val="none" w:sz="0" w:space="0" w:color="auto"/>
        <w:left w:val="none" w:sz="0" w:space="0" w:color="auto"/>
        <w:bottom w:val="none" w:sz="0" w:space="0" w:color="auto"/>
        <w:right w:val="none" w:sz="0" w:space="0" w:color="auto"/>
      </w:divBdr>
    </w:div>
    <w:div w:id="294482096">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71536964">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15256343">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02554023">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17247882">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54797637">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93995285">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01937711">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295520100">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422530096">
      <w:bodyDiv w:val="1"/>
      <w:marLeft w:val="0"/>
      <w:marRight w:val="0"/>
      <w:marTop w:val="0"/>
      <w:marBottom w:val="0"/>
      <w:divBdr>
        <w:top w:val="none" w:sz="0" w:space="0" w:color="auto"/>
        <w:left w:val="none" w:sz="0" w:space="0" w:color="auto"/>
        <w:bottom w:val="none" w:sz="0" w:space="0" w:color="auto"/>
        <w:right w:val="none" w:sz="0" w:space="0" w:color="auto"/>
      </w:divBdr>
    </w:div>
    <w:div w:id="1498762394">
      <w:bodyDiv w:val="1"/>
      <w:marLeft w:val="0"/>
      <w:marRight w:val="0"/>
      <w:marTop w:val="0"/>
      <w:marBottom w:val="0"/>
      <w:divBdr>
        <w:top w:val="none" w:sz="0" w:space="0" w:color="auto"/>
        <w:left w:val="none" w:sz="0" w:space="0" w:color="auto"/>
        <w:bottom w:val="none" w:sz="0" w:space="0" w:color="auto"/>
        <w:right w:val="none" w:sz="0" w:space="0" w:color="auto"/>
      </w:divBdr>
    </w:div>
    <w:div w:id="1567496231">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50786600">
      <w:bodyDiv w:val="1"/>
      <w:marLeft w:val="0"/>
      <w:marRight w:val="0"/>
      <w:marTop w:val="0"/>
      <w:marBottom w:val="0"/>
      <w:divBdr>
        <w:top w:val="none" w:sz="0" w:space="0" w:color="auto"/>
        <w:left w:val="none" w:sz="0" w:space="0" w:color="auto"/>
        <w:bottom w:val="none" w:sz="0" w:space="0" w:color="auto"/>
        <w:right w:val="none" w:sz="0" w:space="0" w:color="auto"/>
      </w:divBdr>
    </w:div>
    <w:div w:id="1667897044">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9C131-A8D4-4B78-920A-CA56EE46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4</cp:revision>
  <dcterms:created xsi:type="dcterms:W3CDTF">2018-04-29T14:09:00Z</dcterms:created>
  <dcterms:modified xsi:type="dcterms:W3CDTF">2018-05-02T15:49:00Z</dcterms:modified>
</cp:coreProperties>
</file>